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CC7D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Travel Risk Report for Davos, Switzerland</w:t>
      </w:r>
    </w:p>
    <w:p w14:paraId="003B8FE9" w14:textId="77777777" w:rsidR="003C4322" w:rsidRPr="003C4322" w:rsidRDefault="00882AC4" w:rsidP="003C432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82AC4">
        <w:rPr>
          <w:rFonts w:ascii="Times New Roman" w:eastAsia="Times New Roman" w:hAnsi="Times New Roman" w:cs="Times New Roman"/>
          <w:noProof/>
          <w:kern w:val="0"/>
        </w:rPr>
        <w:pict w14:anchorId="1556CE7F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80C8F7A" w14:textId="77777777" w:rsidR="003C4322" w:rsidRPr="003C4322" w:rsidRDefault="003C4322" w:rsidP="003C432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General Information</w:t>
      </w:r>
    </w:p>
    <w:p w14:paraId="64E8E6C7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 Zone</w:t>
      </w:r>
    </w:p>
    <w:p w14:paraId="55EA55FF" w14:textId="77777777" w:rsidR="003C4322" w:rsidRPr="003C4322" w:rsidRDefault="003C4322" w:rsidP="003C43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Central European Time (CET) (UTC+1) [link to: </w:t>
      </w:r>
      <w:hyperlink r:id="rId5" w:history="1">
        <w:r w:rsidRPr="003C432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https://www.timeanddate.com/time/map/</w:t>
        </w:r>
      </w:hyperlink>
      <w:r w:rsidRPr="003C4322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p w14:paraId="19F1EFE8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Emergency Numbers</w:t>
      </w:r>
    </w:p>
    <w:p w14:paraId="718D49B5" w14:textId="77777777" w:rsidR="003C4322" w:rsidRPr="003C4322" w:rsidRDefault="003C4322" w:rsidP="003C43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Police: 117</w:t>
      </w:r>
    </w:p>
    <w:p w14:paraId="545187F5" w14:textId="77777777" w:rsidR="003C4322" w:rsidRPr="003C4322" w:rsidRDefault="003C4322" w:rsidP="003C43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Fire: 118</w:t>
      </w:r>
    </w:p>
    <w:p w14:paraId="56D9AEB9" w14:textId="77777777" w:rsidR="003C4322" w:rsidRPr="003C4322" w:rsidRDefault="003C4322" w:rsidP="003C43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Ambulance: 144</w:t>
      </w:r>
    </w:p>
    <w:p w14:paraId="7810DE8C" w14:textId="77777777" w:rsidR="003C4322" w:rsidRPr="003C4322" w:rsidRDefault="003C4322" w:rsidP="003C43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European Emergency Number: 112 [link to: </w:t>
      </w:r>
      <w:hyperlink r:id="rId6" w:history="1">
        <w:r w:rsidRPr="003C432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https://travel.state.gov/content/dam/students-abroad/pdfs/911_ABROAD.pdf</w:t>
        </w:r>
      </w:hyperlink>
      <w:r w:rsidRPr="003C4322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p w14:paraId="3A369DEA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Emergency Translations</w:t>
      </w:r>
    </w:p>
    <w:p w14:paraId="5C54F9FD" w14:textId="77777777" w:rsidR="003C4322" w:rsidRPr="003C4322" w:rsidRDefault="003C4322" w:rsidP="003C432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Primary Local Language: German </w:t>
      </w:r>
    </w:p>
    <w:p w14:paraId="430752E6" w14:textId="77777777" w:rsidR="003C4322" w:rsidRPr="003C4322" w:rsidRDefault="003C4322" w:rsidP="003C432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Emergency: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Notfall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(NOHT-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fahl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0B04224A" w14:textId="77777777" w:rsidR="003C4322" w:rsidRPr="003C4322" w:rsidRDefault="003C4322" w:rsidP="003C432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Intersection: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Kreuzung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(KROYT-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zoong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38A43777" w14:textId="77777777" w:rsidR="003C4322" w:rsidRPr="003C4322" w:rsidRDefault="003C4322" w:rsidP="003C432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Ambulance: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Krankenwagen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(KRAHN-ken-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vah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-gen)</w:t>
      </w:r>
    </w:p>
    <w:p w14:paraId="0EF0AE1E" w14:textId="77777777" w:rsidR="003C4322" w:rsidRPr="003C4322" w:rsidRDefault="003C4322" w:rsidP="003C432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Hospital: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Krankenhaus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(KRAHN-ken-house)</w:t>
      </w:r>
    </w:p>
    <w:p w14:paraId="42547F3A" w14:textId="77777777" w:rsidR="003C4322" w:rsidRPr="003C4322" w:rsidRDefault="003C4322" w:rsidP="003C432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Police: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Polizei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(POH-lit-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tsai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3EA1B51A" w14:textId="77777777" w:rsidR="003C4322" w:rsidRPr="003C4322" w:rsidRDefault="003C4322" w:rsidP="003C432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Fire: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Feuerwehr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(FOY-er-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vair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5CAD88E6" w14:textId="77777777" w:rsidR="003C4322" w:rsidRPr="003C4322" w:rsidRDefault="003C4322" w:rsidP="003C432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Pharmacy: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Apotheke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(ah-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poh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-TEH-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keh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0869D353" w14:textId="77777777" w:rsidR="003C4322" w:rsidRPr="003C4322" w:rsidRDefault="003C4322" w:rsidP="003C432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Embassy: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Botschaft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(BOHT-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shahft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5EDCBC9D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 Embassy / Consulate Information</w:t>
      </w:r>
    </w:p>
    <w:p w14:paraId="553CCC58" w14:textId="77777777" w:rsidR="003C4322" w:rsidRPr="003C4322" w:rsidRDefault="003C4322" w:rsidP="003C432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Address: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Sulgeneckstrasse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19, 3007 Bern, Switzerland</w:t>
      </w:r>
    </w:p>
    <w:p w14:paraId="187828BC" w14:textId="77777777" w:rsidR="003C4322" w:rsidRPr="003C4322" w:rsidRDefault="003C4322" w:rsidP="003C432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Hours of Operation: Monday–Friday, 8:00 AM–5:00 PM</w:t>
      </w:r>
    </w:p>
    <w:p w14:paraId="54BF62D4" w14:textId="77777777" w:rsidR="003C4322" w:rsidRPr="003C4322" w:rsidRDefault="003C4322" w:rsidP="003C432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Phone: +41 31 357 70 11; Emergency calls after normal business hours: +41 31 357 77 77</w:t>
      </w:r>
    </w:p>
    <w:p w14:paraId="4D3F3123" w14:textId="77777777" w:rsidR="003C4322" w:rsidRPr="003C4322" w:rsidRDefault="003C4322" w:rsidP="003C432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Website: [link to: </w:t>
      </w:r>
      <w:hyperlink r:id="rId7" w:history="1">
        <w:r w:rsidRPr="003C432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https://ch.usembassy.gov/</w:t>
        </w:r>
      </w:hyperlink>
      <w:r w:rsidRPr="003C4322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p w14:paraId="0C4CE88E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Currency Exchange Rate</w:t>
      </w:r>
    </w:p>
    <w:p w14:paraId="7D824515" w14:textId="77777777" w:rsidR="003C4322" w:rsidRPr="003C4322" w:rsidRDefault="003C4322" w:rsidP="003C432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1 USD ≈ 0.88 CHF (Swiss Franc) [link to: </w:t>
      </w:r>
      <w:hyperlink r:id="rId8" w:history="1">
        <w:r w:rsidRPr="003C432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https://www.google.com/search?q=exchange+rates</w:t>
        </w:r>
      </w:hyperlink>
      <w:r w:rsidRPr="003C4322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p w14:paraId="09A12AFF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Type of Power Outlet</w:t>
      </w:r>
    </w:p>
    <w:p w14:paraId="06FB2F90" w14:textId="77777777" w:rsidR="003C4322" w:rsidRPr="003C4322" w:rsidRDefault="003C4322" w:rsidP="003C432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Type J plug, 230V, 50Hz [link to: </w:t>
      </w:r>
      <w:hyperlink r:id="rId9" w:history="1">
        <w:r w:rsidRPr="003C4322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https://www.worldstandards.eu/electricity/plug-voltage-by-country/</w:t>
        </w:r>
      </w:hyperlink>
      <w:r w:rsidRPr="003C4322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p w14:paraId="6D5C6041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Basic Phrases</w:t>
      </w:r>
    </w:p>
    <w:p w14:paraId="0BE59F9E" w14:textId="77777777" w:rsidR="003C4322" w:rsidRPr="003C4322" w:rsidRDefault="003C4322" w:rsidP="003C432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Primary Local Language: German </w:t>
      </w:r>
    </w:p>
    <w:p w14:paraId="03292993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Hello: Hallo (HAH-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loh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5D2C9037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Goodbye: Auf Wiedersehen (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owf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VEE-der-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zayn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11A58772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Yes: Ja (yah)</w:t>
      </w:r>
    </w:p>
    <w:p w14:paraId="1649D564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No: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Nein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nyn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298C20EA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Please: Bitte (BIT-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teh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7FD784B3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Thank you: Danke (DAHN-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keh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0A0AC31D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Good morning: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Guten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Morgen (GOO-ten MOHR-gen)</w:t>
      </w:r>
    </w:p>
    <w:p w14:paraId="59EBDB38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Good afternoon: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Guten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Tag (GOO-ten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tahg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4845C936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Good evening: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Guten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Abend (GOO-ten AH-bent)</w:t>
      </w:r>
    </w:p>
    <w:p w14:paraId="3844FC9A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How are </w:t>
      </w:r>
      <w:proofErr w:type="gram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you?:</w:t>
      </w:r>
      <w:proofErr w:type="gram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Wie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geht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es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Ihnen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? (Vee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gayt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es EE-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nen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?)</w:t>
      </w:r>
    </w:p>
    <w:p w14:paraId="499B6D92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My name is ____: Ich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heiße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____ (Ish HI-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seh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____)</w:t>
      </w:r>
    </w:p>
    <w:p w14:paraId="6AC75AC5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What is your </w:t>
      </w:r>
      <w:proofErr w:type="gram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name?:</w:t>
      </w:r>
      <w:proofErr w:type="gram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Wie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heißen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Sie? (Vee HI-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sen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Zee?)</w:t>
      </w:r>
    </w:p>
    <w:p w14:paraId="7CF22482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Nice to meet you: Schön, Sie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kennenzulernen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(Shoen, Zee KEN-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en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tsu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-lair-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nen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706F9379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Sorry / Excuse me: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Entschuldigung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(Ent-SHOOL-dee-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goong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037979BA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Can you help me </w:t>
      </w:r>
      <w:proofErr w:type="gram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please?:</w:t>
      </w:r>
      <w:proofErr w:type="gram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Können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Sie mir bitte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helfen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? (KUR-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nen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Zee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meer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BIT-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teh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HEL-fen?)</w:t>
      </w:r>
    </w:p>
    <w:p w14:paraId="663F9648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Do you speak </w:t>
      </w:r>
      <w:proofErr w:type="gram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English?:</w:t>
      </w:r>
      <w:proofErr w:type="gram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Sprechen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Sie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Englisch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? (SPRECH-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en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Zee Eng-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lish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?)</w:t>
      </w:r>
    </w:p>
    <w:p w14:paraId="30752D76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Restroom / Bathroom / Toilet: Toilette (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Twa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-LET-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teh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1A5DD186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Left: Links (links)</w:t>
      </w:r>
    </w:p>
    <w:p w14:paraId="1C3BCA5D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Right: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Rechts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rekhts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3CCF0C9B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Straight: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Geradeaus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geh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-RAH-deh-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ows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6E236056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Exit: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Ausgang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(OWS-gang)</w:t>
      </w:r>
    </w:p>
    <w:p w14:paraId="5E33AEC3" w14:textId="77777777" w:rsidR="003C4322" w:rsidRPr="003C4322" w:rsidRDefault="003C4322" w:rsidP="003C432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Numbers: One–Ten </w:t>
      </w:r>
    </w:p>
    <w:p w14:paraId="7FC461DA" w14:textId="77777777" w:rsidR="003C4322" w:rsidRPr="003C4322" w:rsidRDefault="003C4322" w:rsidP="003C4322">
      <w:pPr>
        <w:numPr>
          <w:ilvl w:val="2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Eins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, Zwei,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Drei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, Vier,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Fünf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Sechs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, Sieben,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Acht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Neun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Zehn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ynes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tsvi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, dry,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feer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fuunf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, zeks, zee-ben,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ahkt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noin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tsayn</w:t>
      </w:r>
      <w:proofErr w:type="spellEnd"/>
      <w:r w:rsidRPr="003C4322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2BEAE16E" w14:textId="77777777" w:rsidR="003C4322" w:rsidRPr="003C4322" w:rsidRDefault="00882AC4" w:rsidP="003C432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82AC4">
        <w:rPr>
          <w:rFonts w:ascii="Times New Roman" w:eastAsia="Times New Roman" w:hAnsi="Times New Roman" w:cs="Times New Roman"/>
          <w:noProof/>
          <w:kern w:val="0"/>
        </w:rPr>
        <w:pict w14:anchorId="3E3C8D4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CD70EC0" w14:textId="77777777" w:rsidR="003C4322" w:rsidRPr="003C4322" w:rsidRDefault="003C4322" w:rsidP="003C432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Risk Analysis</w:t>
      </w:r>
    </w:p>
    <w:p w14:paraId="115DDB22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Department of State Travel Advisory</w:t>
      </w:r>
    </w:p>
    <w:p w14:paraId="58AC52BC" w14:textId="77777777" w:rsidR="003C4322" w:rsidRPr="003C4322" w:rsidRDefault="003C4322" w:rsidP="003C432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Level 1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: Exercise Normal Precautions [Switzerland]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【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16†source</w:t>
      </w:r>
      <w:r w:rsidRPr="003C4322">
        <w:rPr>
          <w:rFonts w:ascii="MS Mincho" w:eastAsia="MS Mincho" w:hAnsi="MS Mincho" w:cs="MS Mincho"/>
          <w:kern w:val="0"/>
          <w14:ligatures w14:val="none"/>
        </w:rPr>
        <w:t>】</w:t>
      </w:r>
    </w:p>
    <w:p w14:paraId="65EED6A7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International SOS Security Risk Map</w:t>
      </w:r>
    </w:p>
    <w:p w14:paraId="16ADB523" w14:textId="77777777" w:rsidR="003C4322" w:rsidRPr="003C4322" w:rsidRDefault="003C4322" w:rsidP="003C4322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Insignificant Risk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: Switzerland is rated as a country with very low safety concerns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【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14†source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】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10ACBD8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Global Peace Index</w:t>
      </w:r>
    </w:p>
    <w:p w14:paraId="363AE5ED" w14:textId="77777777" w:rsidR="003C4322" w:rsidRPr="003C4322" w:rsidRDefault="003C4322" w:rsidP="003C432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Rank: 6/163</w:t>
      </w:r>
    </w:p>
    <w:p w14:paraId="0C938161" w14:textId="77777777" w:rsidR="003C4322" w:rsidRPr="003C4322" w:rsidRDefault="003C4322" w:rsidP="003C432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Score: 1.350</w:t>
      </w:r>
    </w:p>
    <w:p w14:paraId="11D71645" w14:textId="77777777" w:rsidR="003C4322" w:rsidRPr="003C4322" w:rsidRDefault="003C4322" w:rsidP="003C432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Switzerland ranks among the most peaceful countries in the world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【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12†source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】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37E191B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Positive Peace Index</w:t>
      </w:r>
    </w:p>
    <w:p w14:paraId="1795D197" w14:textId="77777777" w:rsidR="003C4322" w:rsidRPr="003C4322" w:rsidRDefault="003C4322" w:rsidP="003C4322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Rank: 5/163</w:t>
      </w:r>
    </w:p>
    <w:p w14:paraId="69964AD8" w14:textId="77777777" w:rsidR="003C4322" w:rsidRPr="003C4322" w:rsidRDefault="003C4322" w:rsidP="003C4322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Score: 1.496</w:t>
      </w:r>
    </w:p>
    <w:p w14:paraId="45C23B20" w14:textId="77777777" w:rsidR="003C4322" w:rsidRPr="003C4322" w:rsidRDefault="003C4322" w:rsidP="003C4322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Indicates robust social systems and resilience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【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13†source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】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76321BA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Global Terrorism Index</w:t>
      </w:r>
    </w:p>
    <w:p w14:paraId="4111B403" w14:textId="77777777" w:rsidR="003C4322" w:rsidRPr="003C4322" w:rsidRDefault="003C4322" w:rsidP="003C432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Rank: 71/163</w:t>
      </w:r>
    </w:p>
    <w:p w14:paraId="5F33AFF4" w14:textId="77777777" w:rsidR="003C4322" w:rsidRPr="003C4322" w:rsidRDefault="003C4322" w:rsidP="003C432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Score: 0.627</w:t>
      </w:r>
    </w:p>
    <w:p w14:paraId="5CF20DD0" w14:textId="77777777" w:rsidR="003C4322" w:rsidRPr="003C4322" w:rsidRDefault="003C4322" w:rsidP="003C432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Switzerland experiences minimal terrorism threats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【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15†source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】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D08CD29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LGBT Safety and Concerns</w:t>
      </w:r>
    </w:p>
    <w:p w14:paraId="65B38D9C" w14:textId="77777777" w:rsidR="003C4322" w:rsidRPr="003C4322" w:rsidRDefault="003C4322" w:rsidP="003C432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Rank: 6/210</w:t>
      </w:r>
    </w:p>
    <w:p w14:paraId="344C9335" w14:textId="77777777" w:rsidR="003C4322" w:rsidRPr="003C4322" w:rsidRDefault="003C4322" w:rsidP="003C432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Score: 11</w:t>
      </w:r>
    </w:p>
    <w:p w14:paraId="78B8238E" w14:textId="77777777" w:rsidR="003C4322" w:rsidRPr="003C4322" w:rsidRDefault="003C4322" w:rsidP="003C432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Switzerland is considered highly inclusive and safe for LGBT individuals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【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17†source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】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B38ED7B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Cybersecurity Concerns</w:t>
      </w:r>
    </w:p>
    <w:p w14:paraId="61FB5AED" w14:textId="77777777" w:rsidR="003C4322" w:rsidRPr="003C4322" w:rsidRDefault="003C4322" w:rsidP="003C4322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Rank: 9/75</w:t>
      </w:r>
    </w:p>
    <w:p w14:paraId="02DC2EBC" w14:textId="77777777" w:rsidR="003C4322" w:rsidRPr="003C4322" w:rsidRDefault="003C4322" w:rsidP="003C4322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Score: 9.92</w:t>
      </w:r>
    </w:p>
    <w:p w14:paraId="53F9A6B5" w14:textId="77777777" w:rsidR="003C4322" w:rsidRPr="003C4322" w:rsidRDefault="003C4322" w:rsidP="003C4322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Switzerland is highly secure against cyber threats, making it among the safest nations in this domain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【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18†source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】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B7D4161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OFAC Sanctions List</w:t>
      </w:r>
    </w:p>
    <w:p w14:paraId="7F41E5A0" w14:textId="77777777" w:rsidR="003C4322" w:rsidRPr="003C4322" w:rsidRDefault="003C4322" w:rsidP="003C4322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Switzerland is not subject to OFAC sanctions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【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19†source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】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E131E98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Kidnapping Threat</w:t>
      </w:r>
    </w:p>
    <w:p w14:paraId="5E895D3F" w14:textId="77777777" w:rsidR="003C4322" w:rsidRPr="003C4322" w:rsidRDefault="003C4322" w:rsidP="003C4322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No significant concerns reported for Switzerland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【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14†source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】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6CB2449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General Crime Threat</w:t>
      </w:r>
    </w:p>
    <w:p w14:paraId="4A3BDBA9" w14:textId="77777777" w:rsidR="003C4322" w:rsidRPr="003C4322" w:rsidRDefault="003C4322" w:rsidP="003C432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Switzerland is assessed as having low overall crime rates. Pickpocketing and petty theft in tourist areas are the most common crimes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【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14†source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】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566C5BF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Political, Economic, Religious, and Ethnic Violence</w:t>
      </w:r>
    </w:p>
    <w:p w14:paraId="02BD2B0C" w14:textId="77777777" w:rsidR="003C4322" w:rsidRPr="003C4322" w:rsidRDefault="003C4322" w:rsidP="003C4322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No significant issues of political, economic, or ethnic violence are noted in Switzerland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【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14†source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】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E292C2C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Civil Unrest</w:t>
      </w:r>
    </w:p>
    <w:p w14:paraId="7C907265" w14:textId="77777777" w:rsidR="003C4322" w:rsidRPr="003C4322" w:rsidRDefault="003C4322" w:rsidP="003C4322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Protests and demonstrations are rare and typically peaceful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【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14†source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】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C817870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Critical Infrastructure Concerns</w:t>
      </w:r>
    </w:p>
    <w:p w14:paraId="1DF6422C" w14:textId="77777777" w:rsidR="003C4322" w:rsidRPr="003C4322" w:rsidRDefault="003C4322" w:rsidP="003C4322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Switzerland maintains excellent infrastructure with no noted vulnerabilities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【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14†source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】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B555187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Health Risks</w:t>
      </w:r>
    </w:p>
    <w:p w14:paraId="63255CB7" w14:textId="77777777" w:rsidR="003C4322" w:rsidRPr="003C4322" w:rsidRDefault="003C4322" w:rsidP="003C4322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Switzerland has one of the best healthcare systems in the world. No specific health risks are noted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【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14†source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】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B62CCEC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Environmental Hazards and Natural Disasters</w:t>
      </w:r>
    </w:p>
    <w:p w14:paraId="085C378E" w14:textId="77777777" w:rsidR="003C4322" w:rsidRPr="003C4322" w:rsidRDefault="003C4322" w:rsidP="003C4322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Rare instances of avalanches in mountainous areas; precautions should be taken when traveling in alpine regions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【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14†source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】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4CBF071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Seasonal Concerns</w:t>
      </w:r>
    </w:p>
    <w:p w14:paraId="2ED3FF2F" w14:textId="77777777" w:rsidR="003C4322" w:rsidRPr="003C4322" w:rsidRDefault="003C4322" w:rsidP="003C4322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Winter brings cold weather and snow, requiring adequate clothing. Alpine activities may pose risks for inexperienced individuals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【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14†source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】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5F189A4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Public Transportation, Road Safety, and Conditions</w:t>
      </w:r>
    </w:p>
    <w:p w14:paraId="6E3A0AB4" w14:textId="77777777" w:rsidR="003C4322" w:rsidRPr="003C4322" w:rsidRDefault="003C4322" w:rsidP="003C4322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Switzerland has an efficient and safe public transportation system. Roads are well-maintained, and traffic laws are strictly enforced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【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14†source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】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3B98916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Aviation/Airport Conditions</w:t>
      </w:r>
    </w:p>
    <w:p w14:paraId="3FCCE7D6" w14:textId="77777777" w:rsidR="003C4322" w:rsidRPr="003C4322" w:rsidRDefault="003C4322" w:rsidP="003C4322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Davos does not have a dedicated international airport; travelers typically use Zurich Airport. Swiss airports meet high international safety standards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【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14†source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】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2E6C43A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Local Customs, Laws, and Etiquette</w:t>
      </w:r>
    </w:p>
    <w:p w14:paraId="5A02A37C" w14:textId="77777777" w:rsidR="003C4322" w:rsidRPr="003C4322" w:rsidRDefault="003C4322" w:rsidP="003C4322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Swiss culture values punctuality, cleanliness, and politeness. It is customary to greet with a handshake. Avoid discussing personal income or political matters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【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14†source</w:t>
      </w:r>
      <w:r w:rsidRPr="003C4322">
        <w:rPr>
          <w:rFonts w:ascii="MS Mincho" w:eastAsia="MS Mincho" w:hAnsi="MS Mincho" w:cs="MS Mincho" w:hint="eastAsia"/>
          <w:kern w:val="0"/>
          <w14:ligatures w14:val="none"/>
        </w:rPr>
        <w:t>】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246B1A7" w14:textId="77777777" w:rsidR="003C4322" w:rsidRPr="003C4322" w:rsidRDefault="00882AC4" w:rsidP="003C432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82AC4">
        <w:rPr>
          <w:rFonts w:ascii="Times New Roman" w:eastAsia="Times New Roman" w:hAnsi="Times New Roman" w:cs="Times New Roman"/>
          <w:noProof/>
          <w:kern w:val="0"/>
        </w:rPr>
        <w:pict w14:anchorId="34044D3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D1A12D5" w14:textId="77777777" w:rsidR="003C4322" w:rsidRPr="003C4322" w:rsidRDefault="003C4322" w:rsidP="003C432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Overall Risk Score</w:t>
      </w:r>
    </w:p>
    <w:p w14:paraId="4C5153F0" w14:textId="77777777" w:rsidR="003C4322" w:rsidRPr="003C4322" w:rsidRDefault="003C4322" w:rsidP="003C4322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Very Low</w:t>
      </w: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: Based on minimal crime rates, high peace rankings, robust infrastructure, and excellent healthcare systems, Switzerland is a safe destination.</w:t>
      </w:r>
    </w:p>
    <w:p w14:paraId="670E00DE" w14:textId="77777777" w:rsidR="003C4322" w:rsidRPr="003C4322" w:rsidRDefault="003C4322" w:rsidP="003C432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Overall Risk Summary</w:t>
      </w:r>
    </w:p>
    <w:p w14:paraId="1F4426F5" w14:textId="77777777" w:rsidR="003C4322" w:rsidRPr="003C4322" w:rsidRDefault="003C4322" w:rsidP="003C4322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C4322">
        <w:rPr>
          <w:rFonts w:ascii="Times New Roman" w:eastAsia="Times New Roman" w:hAnsi="Times New Roman" w:cs="Times New Roman"/>
          <w:kern w:val="0"/>
          <w14:ligatures w14:val="none"/>
        </w:rPr>
        <w:t>Davos offers a highly secure and peaceful environment for both business and leisure travel. Precautions against petty theft and winter weather conditions are recommended.</w:t>
      </w:r>
    </w:p>
    <w:p w14:paraId="6019B309" w14:textId="77777777" w:rsidR="00133F05" w:rsidRDefault="00133F05"/>
    <w:sectPr w:rsidR="00133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3660"/>
    <w:multiLevelType w:val="multilevel"/>
    <w:tmpl w:val="64E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E31DB"/>
    <w:multiLevelType w:val="multilevel"/>
    <w:tmpl w:val="CC90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74C48"/>
    <w:multiLevelType w:val="multilevel"/>
    <w:tmpl w:val="49E0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B2C34"/>
    <w:multiLevelType w:val="multilevel"/>
    <w:tmpl w:val="0F1A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43981"/>
    <w:multiLevelType w:val="multilevel"/>
    <w:tmpl w:val="921E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81B10"/>
    <w:multiLevelType w:val="multilevel"/>
    <w:tmpl w:val="B664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2F3EAC"/>
    <w:multiLevelType w:val="multilevel"/>
    <w:tmpl w:val="138A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51EA4"/>
    <w:multiLevelType w:val="multilevel"/>
    <w:tmpl w:val="49DA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D6B14"/>
    <w:multiLevelType w:val="multilevel"/>
    <w:tmpl w:val="428C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36F05"/>
    <w:multiLevelType w:val="multilevel"/>
    <w:tmpl w:val="AC6A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81654"/>
    <w:multiLevelType w:val="multilevel"/>
    <w:tmpl w:val="6D40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CD36B2"/>
    <w:multiLevelType w:val="multilevel"/>
    <w:tmpl w:val="2B32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80CC0"/>
    <w:multiLevelType w:val="multilevel"/>
    <w:tmpl w:val="9010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6B4160"/>
    <w:multiLevelType w:val="multilevel"/>
    <w:tmpl w:val="80DA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707A8F"/>
    <w:multiLevelType w:val="multilevel"/>
    <w:tmpl w:val="3FB6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1F598A"/>
    <w:multiLevelType w:val="multilevel"/>
    <w:tmpl w:val="BEC0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EE79FD"/>
    <w:multiLevelType w:val="multilevel"/>
    <w:tmpl w:val="3E82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8244DC"/>
    <w:multiLevelType w:val="multilevel"/>
    <w:tmpl w:val="DE10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87173D"/>
    <w:multiLevelType w:val="multilevel"/>
    <w:tmpl w:val="5922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C8284F"/>
    <w:multiLevelType w:val="multilevel"/>
    <w:tmpl w:val="3C4C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D34FE"/>
    <w:multiLevelType w:val="multilevel"/>
    <w:tmpl w:val="8066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8A3392"/>
    <w:multiLevelType w:val="multilevel"/>
    <w:tmpl w:val="60B8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C94217"/>
    <w:multiLevelType w:val="multilevel"/>
    <w:tmpl w:val="6254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AE06D9"/>
    <w:multiLevelType w:val="multilevel"/>
    <w:tmpl w:val="CB4A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09283E"/>
    <w:multiLevelType w:val="multilevel"/>
    <w:tmpl w:val="37F8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F63CE3"/>
    <w:multiLevelType w:val="multilevel"/>
    <w:tmpl w:val="2420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545F76"/>
    <w:multiLevelType w:val="multilevel"/>
    <w:tmpl w:val="D75A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0F6AC6"/>
    <w:multiLevelType w:val="multilevel"/>
    <w:tmpl w:val="DDA6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315318">
    <w:abstractNumId w:val="7"/>
  </w:num>
  <w:num w:numId="2" w16cid:durableId="296223217">
    <w:abstractNumId w:val="14"/>
  </w:num>
  <w:num w:numId="3" w16cid:durableId="1170370411">
    <w:abstractNumId w:val="10"/>
  </w:num>
  <w:num w:numId="4" w16cid:durableId="1829980965">
    <w:abstractNumId w:val="16"/>
  </w:num>
  <w:num w:numId="5" w16cid:durableId="1142574307">
    <w:abstractNumId w:val="27"/>
  </w:num>
  <w:num w:numId="6" w16cid:durableId="1846704050">
    <w:abstractNumId w:val="21"/>
  </w:num>
  <w:num w:numId="7" w16cid:durableId="988366891">
    <w:abstractNumId w:val="19"/>
  </w:num>
  <w:num w:numId="8" w16cid:durableId="120150926">
    <w:abstractNumId w:val="23"/>
  </w:num>
  <w:num w:numId="9" w16cid:durableId="1595095157">
    <w:abstractNumId w:val="5"/>
  </w:num>
  <w:num w:numId="10" w16cid:durableId="2013605603">
    <w:abstractNumId w:val="6"/>
  </w:num>
  <w:num w:numId="11" w16cid:durableId="1258556117">
    <w:abstractNumId w:val="1"/>
  </w:num>
  <w:num w:numId="12" w16cid:durableId="375928245">
    <w:abstractNumId w:val="12"/>
  </w:num>
  <w:num w:numId="13" w16cid:durableId="901601623">
    <w:abstractNumId w:val="9"/>
  </w:num>
  <w:num w:numId="14" w16cid:durableId="490605670">
    <w:abstractNumId w:val="11"/>
  </w:num>
  <w:num w:numId="15" w16cid:durableId="186136542">
    <w:abstractNumId w:val="20"/>
  </w:num>
  <w:num w:numId="16" w16cid:durableId="2061053455">
    <w:abstractNumId w:val="2"/>
  </w:num>
  <w:num w:numId="17" w16cid:durableId="748966071">
    <w:abstractNumId w:val="18"/>
  </w:num>
  <w:num w:numId="18" w16cid:durableId="1017274562">
    <w:abstractNumId w:val="17"/>
  </w:num>
  <w:num w:numId="19" w16cid:durableId="2110000368">
    <w:abstractNumId w:val="13"/>
  </w:num>
  <w:num w:numId="20" w16cid:durableId="536434752">
    <w:abstractNumId w:val="25"/>
  </w:num>
  <w:num w:numId="21" w16cid:durableId="897203383">
    <w:abstractNumId w:val="22"/>
  </w:num>
  <w:num w:numId="22" w16cid:durableId="1032459798">
    <w:abstractNumId w:val="24"/>
  </w:num>
  <w:num w:numId="23" w16cid:durableId="1657149871">
    <w:abstractNumId w:val="4"/>
  </w:num>
  <w:num w:numId="24" w16cid:durableId="251202523">
    <w:abstractNumId w:val="26"/>
  </w:num>
  <w:num w:numId="25" w16cid:durableId="1645619176">
    <w:abstractNumId w:val="3"/>
  </w:num>
  <w:num w:numId="26" w16cid:durableId="928008107">
    <w:abstractNumId w:val="15"/>
  </w:num>
  <w:num w:numId="27" w16cid:durableId="1201556688">
    <w:abstractNumId w:val="8"/>
  </w:num>
  <w:num w:numId="28" w16cid:durableId="31484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22"/>
    <w:rsid w:val="00133F05"/>
    <w:rsid w:val="00282E99"/>
    <w:rsid w:val="003C4322"/>
    <w:rsid w:val="00882AC4"/>
    <w:rsid w:val="00A910B1"/>
    <w:rsid w:val="00E2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82A9"/>
  <w15:chartTrackingRefBased/>
  <w15:docId w15:val="{DEC0A537-F455-CB46-BD63-2D6B168A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4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3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3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3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3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C4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3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3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3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3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43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C4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4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exchange+r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.usembassy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vel.state.gov/content/dam/students-abroad/pdfs/911_ABROAD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imeanddate.com/time/ma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orldstandards.eu/electricity/plug-voltage-by-count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LaSorsa</dc:creator>
  <cp:keywords/>
  <dc:description/>
  <cp:lastModifiedBy>Joseph LaSorsa</cp:lastModifiedBy>
  <cp:revision>1</cp:revision>
  <dcterms:created xsi:type="dcterms:W3CDTF">2025-01-09T10:43:00Z</dcterms:created>
  <dcterms:modified xsi:type="dcterms:W3CDTF">2025-01-09T10:43:00Z</dcterms:modified>
</cp:coreProperties>
</file>